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9" w:rsidRDefault="00E07AC9" w:rsidP="00E07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AC9">
        <w:rPr>
          <w:rFonts w:ascii="Times New Roman" w:hAnsi="Times New Roman" w:cs="Times New Roman"/>
          <w:sz w:val="24"/>
          <w:szCs w:val="24"/>
        </w:rPr>
        <w:t>ПРОТОКОЛ № 28/05.11.2019г. на ОИК - БАНСКО</w:t>
      </w:r>
    </w:p>
    <w:p w:rsidR="00E07AC9" w:rsidRDefault="00E07AC9" w:rsidP="00E0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D71" w:rsidRDefault="00E07AC9" w:rsidP="00E0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Извънредно заседание – 17.00ч.</w:t>
      </w:r>
    </w:p>
    <w:p w:rsidR="00E07AC9" w:rsidRDefault="00E07AC9" w:rsidP="00E0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E07AC9" w:rsidRDefault="00E07AC9" w:rsidP="00E07AC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на входящата поща.</w:t>
      </w:r>
    </w:p>
    <w:p w:rsidR="00E07AC9" w:rsidRDefault="00E07AC9" w:rsidP="00E07AC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изготвените удостоверения и клетвени декларации на избраните кметове и общински съветници.</w:t>
      </w:r>
    </w:p>
    <w:p w:rsidR="00E07AC9" w:rsidRPr="00E07AC9" w:rsidRDefault="00E07AC9" w:rsidP="00E07AC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председателя по жалба с вх. № 209/04.11.2019г. срещу Решение</w:t>
      </w:r>
    </w:p>
    <w:p w:rsidR="00E07AC9" w:rsidRDefault="00E07AC9" w:rsidP="00E07AC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AC9">
        <w:rPr>
          <w:rFonts w:ascii="Times New Roman" w:hAnsi="Times New Roman" w:cs="Times New Roman"/>
          <w:sz w:val="24"/>
          <w:szCs w:val="24"/>
        </w:rPr>
        <w:t xml:space="preserve">№ 104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7AC9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C9">
        <w:rPr>
          <w:rFonts w:ascii="Times New Roman" w:hAnsi="Times New Roman" w:cs="Times New Roman"/>
          <w:sz w:val="24"/>
          <w:szCs w:val="24"/>
        </w:rPr>
        <w:t>Банско, 28.10.2019</w:t>
      </w:r>
      <w:r>
        <w:rPr>
          <w:rFonts w:ascii="Times New Roman" w:hAnsi="Times New Roman" w:cs="Times New Roman"/>
          <w:sz w:val="24"/>
          <w:szCs w:val="24"/>
        </w:rPr>
        <w:t xml:space="preserve"> за о</w:t>
      </w:r>
      <w:r w:rsidRPr="00E07AC9">
        <w:rPr>
          <w:rFonts w:ascii="Times New Roman" w:hAnsi="Times New Roman" w:cs="Times New Roman"/>
          <w:sz w:val="24"/>
          <w:szCs w:val="24"/>
        </w:rPr>
        <w:t>бявяване на избрани за общински съветници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AC9" w:rsidRDefault="00E07AC9" w:rsidP="00E07AC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BB7" w:rsidRPr="00E07AC9" w:rsidRDefault="00E07AC9" w:rsidP="00E94B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AC9">
        <w:rPr>
          <w:rFonts w:ascii="Times New Roman" w:hAnsi="Times New Roman" w:cs="Times New Roman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AC9">
        <w:rPr>
          <w:rFonts w:ascii="Times New Roman" w:hAnsi="Times New Roman" w:cs="Times New Roman"/>
          <w:sz w:val="24"/>
          <w:szCs w:val="24"/>
        </w:rPr>
        <w:t>Ивайло Иванов Арсениев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Марияна Благоева Коцева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Наташа Великова Колчагова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Маргарита Димитрова Кехайова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Димитър Костадинов Валеюв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Николина Иванова Еринина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Радослава Асенова Кирицова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Силвия Димитрова Стоилова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07AC9">
        <w:rPr>
          <w:rFonts w:ascii="Times New Roman" w:hAnsi="Times New Roman" w:cs="Times New Roman"/>
          <w:sz w:val="24"/>
          <w:szCs w:val="24"/>
        </w:rPr>
        <w:t>Магдалена Атанасова Цонева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94BB7">
        <w:rPr>
          <w:rFonts w:ascii="Times New Roman" w:hAnsi="Times New Roman" w:cs="Times New Roman"/>
          <w:sz w:val="24"/>
          <w:szCs w:val="24"/>
        </w:rPr>
        <w:t xml:space="preserve"> </w:t>
      </w:r>
      <w:r w:rsidR="00E94BB7" w:rsidRPr="00E07AC9">
        <w:rPr>
          <w:rFonts w:ascii="Times New Roman" w:hAnsi="Times New Roman" w:cs="Times New Roman"/>
          <w:sz w:val="24"/>
          <w:szCs w:val="24"/>
        </w:rPr>
        <w:t>Людмил Йорданов Везюв</w:t>
      </w:r>
      <w:r w:rsidR="002003CE">
        <w:rPr>
          <w:rFonts w:ascii="Times New Roman" w:hAnsi="Times New Roman" w:cs="Times New Roman"/>
          <w:sz w:val="24"/>
          <w:szCs w:val="24"/>
        </w:rPr>
        <w:t>.</w:t>
      </w:r>
    </w:p>
    <w:p w:rsidR="00E07AC9" w:rsidRDefault="00E07AC9" w:rsidP="00E94B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AC9" w:rsidRPr="00E07AC9" w:rsidRDefault="00E07AC9" w:rsidP="00E94B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AC9">
        <w:rPr>
          <w:rFonts w:ascii="Times New Roman" w:hAnsi="Times New Roman" w:cs="Times New Roman"/>
          <w:sz w:val="24"/>
          <w:szCs w:val="24"/>
        </w:rPr>
        <w:t>ОТСЪСТВА</w:t>
      </w:r>
      <w:r w:rsidR="00E94B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4BB7" w:rsidRPr="00E94BB7">
        <w:rPr>
          <w:rFonts w:ascii="Times New Roman" w:hAnsi="Times New Roman" w:cs="Times New Roman"/>
          <w:sz w:val="24"/>
          <w:szCs w:val="24"/>
        </w:rPr>
        <w:t>Даниела Иванова Еринина</w:t>
      </w:r>
      <w:r w:rsidR="00E94BB7">
        <w:rPr>
          <w:rFonts w:ascii="Times New Roman" w:hAnsi="Times New Roman" w:cs="Times New Roman"/>
          <w:sz w:val="24"/>
          <w:szCs w:val="24"/>
        </w:rPr>
        <w:t xml:space="preserve">; </w:t>
      </w:r>
      <w:r w:rsidR="00E94BB7" w:rsidRPr="00E94BB7">
        <w:rPr>
          <w:rFonts w:ascii="Times New Roman" w:hAnsi="Times New Roman" w:cs="Times New Roman"/>
          <w:sz w:val="24"/>
          <w:szCs w:val="24"/>
        </w:rPr>
        <w:t>Георги Гълъбов Бориков</w:t>
      </w:r>
      <w:r w:rsidR="00E94BB7">
        <w:rPr>
          <w:rFonts w:ascii="Times New Roman" w:hAnsi="Times New Roman" w:cs="Times New Roman"/>
          <w:sz w:val="24"/>
          <w:szCs w:val="24"/>
        </w:rPr>
        <w:t xml:space="preserve">; </w:t>
      </w:r>
      <w:r w:rsidR="00E94BB7" w:rsidRPr="00E94BB7">
        <w:rPr>
          <w:rFonts w:ascii="Times New Roman" w:hAnsi="Times New Roman" w:cs="Times New Roman"/>
          <w:sz w:val="24"/>
          <w:szCs w:val="24"/>
        </w:rPr>
        <w:t>Димитър Георгиев Думанов</w:t>
      </w:r>
      <w:r w:rsidR="00E94BB7">
        <w:rPr>
          <w:rFonts w:ascii="Times New Roman" w:hAnsi="Times New Roman" w:cs="Times New Roman"/>
          <w:sz w:val="24"/>
          <w:szCs w:val="24"/>
        </w:rPr>
        <w:t>.</w:t>
      </w:r>
    </w:p>
    <w:p w:rsidR="00E94BB7" w:rsidRPr="00E94BB7" w:rsidRDefault="00E94BB7" w:rsidP="00E94B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BB7" w:rsidRDefault="00E94BB7" w:rsidP="00E94BB7">
      <w:pPr>
        <w:jc w:val="both"/>
        <w:rPr>
          <w:rFonts w:ascii="Times New Roman" w:hAnsi="Times New Roman" w:cs="Times New Roman"/>
          <w:sz w:val="24"/>
          <w:szCs w:val="24"/>
        </w:rPr>
      </w:pPr>
      <w:r w:rsidRPr="00E94BB7">
        <w:rPr>
          <w:rFonts w:ascii="Times New Roman" w:hAnsi="Times New Roman" w:cs="Times New Roman"/>
          <w:sz w:val="24"/>
          <w:szCs w:val="24"/>
        </w:rPr>
        <w:t>Заседанието бе открито в 17,00 ч. и председателствано от г-н Ивайло Арсениев  – председател на комисията.</w:t>
      </w:r>
    </w:p>
    <w:p w:rsidR="00E94BB7" w:rsidRDefault="00E94BB7" w:rsidP="00E94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Арсениев: Колеги, по т.1  от Дневния ред – с вх. № 211/05.11.2019г.  е постъпилло в ОИК Банско от областния управител за свикване на ОС на Банско за първо заседание и полагане на клетви от кметовете и общинските съветници.</w:t>
      </w:r>
      <w:r w:rsidR="006B4AC3">
        <w:rPr>
          <w:rFonts w:ascii="Times New Roman" w:hAnsi="Times New Roman" w:cs="Times New Roman"/>
          <w:sz w:val="24"/>
          <w:szCs w:val="24"/>
        </w:rPr>
        <w:t xml:space="preserve"> Имате възможност да се запознаете с документа. </w:t>
      </w:r>
    </w:p>
    <w:p w:rsidR="006B4AC3" w:rsidRDefault="00E94BB7" w:rsidP="00E94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ред: </w:t>
      </w:r>
      <w:r w:rsidR="006B4AC3">
        <w:rPr>
          <w:rFonts w:ascii="Times New Roman" w:hAnsi="Times New Roman" w:cs="Times New Roman"/>
          <w:sz w:val="24"/>
          <w:szCs w:val="24"/>
        </w:rPr>
        <w:t>Уважаеми колеги, т</w:t>
      </w:r>
      <w:r>
        <w:rPr>
          <w:rFonts w:ascii="Times New Roman" w:hAnsi="Times New Roman" w:cs="Times New Roman"/>
          <w:sz w:val="24"/>
          <w:szCs w:val="24"/>
        </w:rPr>
        <w:t>ук присъстващите членове на ОИК днес попълнихме данните на удостоверенията за избрани кметове и общински съветници, сверихме всички данни, като самите удостоверения бяха фолирани. Изготвихме и попълнихме съответно и всички клетвени листове, които се изискват от ЗМСМА.</w:t>
      </w:r>
    </w:p>
    <w:p w:rsidR="00E07AC9" w:rsidRDefault="006B4AC3" w:rsidP="006B4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КОМИСИЯТА, СЛЕД КАТО СЕ ЗАПОЗНА С ДОКЛАДА НА ПРЕДСЕДАТЕЛЯ ПО Т.2 ОТ ДНЕВНИЯ РЕД, ЕДИНОДУШНО РЕШИ:</w:t>
      </w:r>
    </w:p>
    <w:p w:rsidR="006B4AC3" w:rsidRDefault="006B4AC3" w:rsidP="006B4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ИЗГОТВЕНИТЕ </w:t>
      </w:r>
      <w:r w:rsidRPr="006B4AC3">
        <w:rPr>
          <w:rFonts w:ascii="Times New Roman" w:hAnsi="Times New Roman" w:cs="Times New Roman"/>
          <w:sz w:val="24"/>
          <w:szCs w:val="24"/>
        </w:rPr>
        <w:t>УДОСТОВЕ</w:t>
      </w:r>
      <w:r>
        <w:rPr>
          <w:rFonts w:ascii="Times New Roman" w:hAnsi="Times New Roman" w:cs="Times New Roman"/>
          <w:sz w:val="24"/>
          <w:szCs w:val="24"/>
        </w:rPr>
        <w:t>РЕНИЯ</w:t>
      </w:r>
      <w:r w:rsidRPr="006B4AC3">
        <w:rPr>
          <w:rFonts w:ascii="Times New Roman" w:hAnsi="Times New Roman" w:cs="Times New Roman"/>
          <w:sz w:val="24"/>
          <w:szCs w:val="24"/>
        </w:rPr>
        <w:t xml:space="preserve"> ЗА ИЗБРА</w:t>
      </w:r>
      <w:r>
        <w:rPr>
          <w:rFonts w:ascii="Times New Roman" w:hAnsi="Times New Roman" w:cs="Times New Roman"/>
          <w:sz w:val="24"/>
          <w:szCs w:val="24"/>
        </w:rPr>
        <w:t>НИ КМЕТОВЕ И ОБЩИНСКИ СЪВЕТНИЦИ И</w:t>
      </w:r>
      <w:r w:rsidRPr="006B4AC3">
        <w:rPr>
          <w:rFonts w:ascii="Times New Roman" w:hAnsi="Times New Roman" w:cs="Times New Roman"/>
          <w:sz w:val="24"/>
          <w:szCs w:val="24"/>
        </w:rPr>
        <w:t xml:space="preserve"> КЛЕТВЕНИ ЛИСТОВЕ</w:t>
      </w:r>
      <w:r w:rsidR="00114B03">
        <w:rPr>
          <w:rFonts w:ascii="Times New Roman" w:hAnsi="Times New Roman" w:cs="Times New Roman"/>
          <w:sz w:val="24"/>
          <w:szCs w:val="24"/>
        </w:rPr>
        <w:t>.</w:t>
      </w:r>
    </w:p>
    <w:p w:rsidR="006B4AC3" w:rsidRDefault="006B4AC3" w:rsidP="006B4A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т.3 от Дневния ред: Уважаеми колеги, постъпила е жалба с вх. № 209/04.11.2019г. срещу Решение </w:t>
      </w:r>
      <w:r w:rsidRPr="006B4AC3">
        <w:rPr>
          <w:rFonts w:ascii="Times New Roman" w:hAnsi="Times New Roman" w:cs="Times New Roman"/>
          <w:sz w:val="24"/>
          <w:szCs w:val="24"/>
        </w:rPr>
        <w:t>№ 104 – МИ Банско, 28.10.2019 за обявяване на избрани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. Днес присъстващите членове изготвихме преписката до съда, която беше в доста голям обем. Преписката беше заверена, окомоплектована, като към нея изготвихме и списък на заинтересованите страни (както се изисква по закон). Имаме </w:t>
      </w:r>
      <w:r>
        <w:rPr>
          <w:rFonts w:ascii="Times New Roman" w:hAnsi="Times New Roman" w:cs="Times New Roman"/>
          <w:sz w:val="24"/>
          <w:szCs w:val="24"/>
        </w:rPr>
        <w:lastRenderedPageBreak/>
        <w:t>задължението да изпратим преписката в 3 дневен срок от постъпването на жалбата до Административен съд – Благоевград.</w:t>
      </w:r>
    </w:p>
    <w:p w:rsidR="006B4AC3" w:rsidRDefault="006B4AC3" w:rsidP="006B4A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4AC3" w:rsidRDefault="006B4AC3" w:rsidP="006B4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КОМИСИЯТА, СЛЕД КАТО СЕ ЗАПОЗНА С ДОКЛАДА НА ПРЕДСЕДАТЕЛЯ ПО Т.3 ОТ ДНЕВНИЯ РЕД, ЕДИНОДУШНО РЕШИ:</w:t>
      </w:r>
    </w:p>
    <w:p w:rsidR="006B4AC3" w:rsidRDefault="00F8635F" w:rsidP="006B4A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ИЗГОТВЕНАТА ПРЕПИСКА КАТО ПЪЛНА И ОКОМПЛЕКТОВАНА, КАТО СЪЩАТА ДА СЕ ИЗПРАТИ ДО </w:t>
      </w:r>
      <w:r w:rsidRPr="00F8635F">
        <w:rPr>
          <w:rFonts w:ascii="Times New Roman" w:hAnsi="Times New Roman" w:cs="Times New Roman"/>
          <w:sz w:val="24"/>
          <w:szCs w:val="24"/>
        </w:rPr>
        <w:t>АДМИНИСТРАТИВЕН СЪД – БЛАГОЕВГРАД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293" w:rsidRDefault="00A35293" w:rsidP="006B4A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35F" w:rsidRDefault="00A62603" w:rsidP="00A62603">
      <w:pPr>
        <w:jc w:val="both"/>
        <w:rPr>
          <w:rFonts w:ascii="Times New Roman" w:hAnsi="Times New Roman" w:cs="Times New Roman"/>
          <w:sz w:val="24"/>
          <w:szCs w:val="24"/>
        </w:rPr>
      </w:pPr>
      <w:r w:rsidRPr="00A62603">
        <w:rPr>
          <w:rFonts w:ascii="Times New Roman" w:hAnsi="Times New Roman" w:cs="Times New Roman"/>
          <w:sz w:val="24"/>
          <w:szCs w:val="24"/>
        </w:rPr>
        <w:t>Колеги, поради изчерпване на точките в дневния ред, закривам заседанието</w:t>
      </w:r>
      <w:r w:rsidR="002003CE">
        <w:rPr>
          <w:rFonts w:ascii="Times New Roman" w:hAnsi="Times New Roman" w:cs="Times New Roman"/>
          <w:sz w:val="24"/>
          <w:szCs w:val="24"/>
        </w:rPr>
        <w:t xml:space="preserve"> в 17.30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603" w:rsidRDefault="00A62603" w:rsidP="00A6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603" w:rsidRPr="00A62603" w:rsidRDefault="00A62603" w:rsidP="00A62603">
      <w:pPr>
        <w:jc w:val="both"/>
        <w:rPr>
          <w:rFonts w:ascii="Times New Roman" w:hAnsi="Times New Roman" w:cs="Times New Roman"/>
          <w:sz w:val="24"/>
          <w:szCs w:val="24"/>
        </w:rPr>
      </w:pPr>
      <w:r w:rsidRPr="00A62603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62603" w:rsidRDefault="00A62603" w:rsidP="00A6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603" w:rsidRPr="00A62603" w:rsidRDefault="00A62603" w:rsidP="00A62603">
      <w:pPr>
        <w:jc w:val="both"/>
        <w:rPr>
          <w:rFonts w:ascii="Times New Roman" w:hAnsi="Times New Roman" w:cs="Times New Roman"/>
          <w:sz w:val="24"/>
          <w:szCs w:val="24"/>
        </w:rPr>
      </w:pPr>
      <w:r w:rsidRPr="00A62603">
        <w:rPr>
          <w:rFonts w:ascii="Times New Roman" w:hAnsi="Times New Roman" w:cs="Times New Roman"/>
          <w:sz w:val="24"/>
          <w:szCs w:val="24"/>
        </w:rPr>
        <w:t>СЕКРЕТАР:</w:t>
      </w:r>
    </w:p>
    <w:p w:rsidR="00F8635F" w:rsidRDefault="00F8635F" w:rsidP="00A626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412" w:rsidRDefault="00610412" w:rsidP="00A626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412" w:rsidRPr="006B4AC3" w:rsidRDefault="00610412" w:rsidP="00A626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10412" w:rsidRPr="006B4AC3" w:rsidSect="0005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ABC"/>
    <w:multiLevelType w:val="hybridMultilevel"/>
    <w:tmpl w:val="9C26C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07AC9"/>
    <w:rsid w:val="00055D71"/>
    <w:rsid w:val="00114B03"/>
    <w:rsid w:val="002003CE"/>
    <w:rsid w:val="00367C82"/>
    <w:rsid w:val="00610412"/>
    <w:rsid w:val="006B4AC3"/>
    <w:rsid w:val="00A35293"/>
    <w:rsid w:val="00A62603"/>
    <w:rsid w:val="00E07AC9"/>
    <w:rsid w:val="00E94BB7"/>
    <w:rsid w:val="00F8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4</cp:revision>
  <cp:lastPrinted>2019-11-11T15:06:00Z</cp:lastPrinted>
  <dcterms:created xsi:type="dcterms:W3CDTF">2019-11-11T15:07:00Z</dcterms:created>
  <dcterms:modified xsi:type="dcterms:W3CDTF">2019-11-11T15:31:00Z</dcterms:modified>
</cp:coreProperties>
</file>